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4CE" w:rsidRDefault="003D54CE" w:rsidP="003D54CE">
      <w:pPr>
        <w:jc w:val="both"/>
        <w:rPr>
          <w:rFonts w:ascii="Verdana" w:hAnsi="Verdana"/>
          <w:sz w:val="24"/>
          <w:szCs w:val="24"/>
        </w:rPr>
      </w:pPr>
    </w:p>
    <w:p w:rsidR="003D54CE" w:rsidRDefault="003D54CE" w:rsidP="000976E5">
      <w:pPr>
        <w:jc w:val="both"/>
        <w:rPr>
          <w:rFonts w:ascii="Verdana" w:hAnsi="Verdana"/>
          <w:sz w:val="24"/>
          <w:szCs w:val="24"/>
        </w:rPr>
      </w:pPr>
      <w:r>
        <w:rPr>
          <w:rFonts w:ascii="Verdana" w:hAnsi="Verdana"/>
          <w:sz w:val="24"/>
          <w:szCs w:val="24"/>
        </w:rPr>
        <w:t xml:space="preserve">Hola!!! En el módulo II vamos a realizar el diseño de nuestro taller de fotografía: </w:t>
      </w:r>
    </w:p>
    <w:p w:rsidR="003D54CE" w:rsidRDefault="003D54CE" w:rsidP="000976E5">
      <w:pPr>
        <w:spacing w:before="100" w:beforeAutospacing="1" w:after="100" w:afterAutospacing="1" w:line="240" w:lineRule="auto"/>
        <w:jc w:val="both"/>
        <w:rPr>
          <w:rFonts w:ascii="Verdana" w:eastAsia="Times New Roman" w:hAnsi="Verdana"/>
          <w:sz w:val="24"/>
          <w:szCs w:val="24"/>
        </w:rPr>
      </w:pPr>
      <w:r>
        <w:rPr>
          <w:rFonts w:ascii="Verdana" w:eastAsia="Times New Roman" w:hAnsi="Verdana"/>
          <w:sz w:val="24"/>
          <w:szCs w:val="24"/>
        </w:rPr>
        <w:t xml:space="preserve">- </w:t>
      </w:r>
      <w:r w:rsidRPr="005751A3">
        <w:rPr>
          <w:rFonts w:ascii="Verdana" w:eastAsia="Times New Roman" w:hAnsi="Verdana"/>
          <w:sz w:val="24"/>
          <w:szCs w:val="24"/>
        </w:rPr>
        <w:t>¿Qué necesito?</w:t>
      </w:r>
    </w:p>
    <w:p w:rsidR="003D54CE" w:rsidRDefault="003D54CE" w:rsidP="000976E5">
      <w:pPr>
        <w:spacing w:before="100" w:beforeAutospacing="1" w:after="100" w:afterAutospacing="1" w:line="240" w:lineRule="auto"/>
        <w:jc w:val="both"/>
        <w:rPr>
          <w:rFonts w:ascii="Verdana" w:eastAsia="Times New Roman" w:hAnsi="Verdana"/>
          <w:sz w:val="24"/>
          <w:szCs w:val="24"/>
        </w:rPr>
      </w:pPr>
      <w:r w:rsidRPr="005751A3">
        <w:rPr>
          <w:rFonts w:ascii="Verdana" w:eastAsia="Times New Roman" w:hAnsi="Verdana"/>
          <w:sz w:val="24"/>
          <w:szCs w:val="24"/>
        </w:rPr>
        <w:t>- Motivación e inspiración</w:t>
      </w:r>
    </w:p>
    <w:p w:rsidR="003D54CE" w:rsidRDefault="003D54CE" w:rsidP="000976E5">
      <w:pPr>
        <w:spacing w:before="100" w:beforeAutospacing="1" w:after="100" w:afterAutospacing="1" w:line="240" w:lineRule="auto"/>
        <w:jc w:val="both"/>
        <w:rPr>
          <w:rFonts w:ascii="Verdana" w:eastAsia="Times New Roman" w:hAnsi="Verdana"/>
          <w:sz w:val="24"/>
          <w:szCs w:val="24"/>
        </w:rPr>
      </w:pPr>
      <w:r w:rsidRPr="005751A3">
        <w:rPr>
          <w:rFonts w:ascii="Verdana" w:eastAsia="Times New Roman" w:hAnsi="Verdana"/>
          <w:sz w:val="24"/>
          <w:szCs w:val="24"/>
        </w:rPr>
        <w:t xml:space="preserve">– La mirada </w:t>
      </w:r>
    </w:p>
    <w:p w:rsidR="003D54CE" w:rsidRDefault="003D54CE" w:rsidP="000976E5">
      <w:pPr>
        <w:spacing w:before="100" w:beforeAutospacing="1" w:after="100" w:afterAutospacing="1" w:line="240" w:lineRule="auto"/>
        <w:jc w:val="both"/>
        <w:rPr>
          <w:rFonts w:ascii="Verdana" w:eastAsia="Times New Roman" w:hAnsi="Verdana"/>
          <w:sz w:val="24"/>
          <w:szCs w:val="24"/>
        </w:rPr>
      </w:pPr>
      <w:r w:rsidRPr="005751A3">
        <w:rPr>
          <w:rFonts w:ascii="Verdana" w:eastAsia="Times New Roman" w:hAnsi="Verdana"/>
          <w:sz w:val="24"/>
          <w:szCs w:val="24"/>
        </w:rPr>
        <w:t xml:space="preserve">– Artistas que atrapan a los más pequeños </w:t>
      </w:r>
    </w:p>
    <w:p w:rsidR="003D54CE" w:rsidRPr="005751A3" w:rsidRDefault="003D54CE" w:rsidP="000976E5">
      <w:pPr>
        <w:spacing w:before="100" w:beforeAutospacing="1" w:after="100" w:afterAutospacing="1" w:line="240" w:lineRule="auto"/>
        <w:jc w:val="both"/>
        <w:rPr>
          <w:rFonts w:ascii="Times New Roman" w:eastAsia="Times New Roman" w:hAnsi="Times New Roman"/>
          <w:sz w:val="24"/>
          <w:szCs w:val="24"/>
        </w:rPr>
      </w:pPr>
      <w:r w:rsidRPr="005751A3">
        <w:rPr>
          <w:rFonts w:ascii="Verdana" w:eastAsia="Times New Roman" w:hAnsi="Verdana"/>
          <w:sz w:val="24"/>
          <w:szCs w:val="24"/>
        </w:rPr>
        <w:t>– Mi PowerPoint.</w:t>
      </w:r>
    </w:p>
    <w:p w:rsidR="003D54CE" w:rsidRPr="003D54CE" w:rsidRDefault="003D54CE" w:rsidP="000976E5">
      <w:pPr>
        <w:jc w:val="both"/>
        <w:rPr>
          <w:rFonts w:ascii="Verdana" w:hAnsi="Verdana"/>
          <w:sz w:val="24"/>
          <w:szCs w:val="24"/>
        </w:rPr>
      </w:pPr>
      <w:r w:rsidRPr="003D54CE">
        <w:rPr>
          <w:rFonts w:ascii="Verdana" w:hAnsi="Verdana"/>
          <w:sz w:val="24"/>
          <w:szCs w:val="24"/>
        </w:rPr>
        <w:t xml:space="preserve">Antes de iniciar este segundo módulo </w:t>
      </w:r>
      <w:r>
        <w:rPr>
          <w:rFonts w:ascii="Verdana" w:hAnsi="Verdana"/>
          <w:sz w:val="24"/>
          <w:szCs w:val="24"/>
        </w:rPr>
        <w:t>es necesario que establezcamos un punto de partida y</w:t>
      </w:r>
      <w:r w:rsidRPr="003D54CE">
        <w:rPr>
          <w:rFonts w:ascii="Verdana" w:hAnsi="Verdana"/>
          <w:sz w:val="24"/>
          <w:szCs w:val="24"/>
        </w:rPr>
        <w:t xml:space="preserve"> que trabajemos sobre </w:t>
      </w:r>
    </w:p>
    <w:p w:rsidR="003D54CE" w:rsidRDefault="003D54CE" w:rsidP="000976E5">
      <w:pPr>
        <w:jc w:val="both"/>
        <w:rPr>
          <w:rFonts w:ascii="Cabin" w:hAnsi="Cabin"/>
          <w:color w:val="00B050"/>
          <w:sz w:val="28"/>
          <w:szCs w:val="28"/>
        </w:rPr>
      </w:pPr>
    </w:p>
    <w:p w:rsidR="003D54CE" w:rsidRDefault="007E5E73" w:rsidP="000976E5">
      <w:pPr>
        <w:jc w:val="center"/>
        <w:rPr>
          <w:rFonts w:ascii="Cabin" w:hAnsi="Cabin"/>
          <w:color w:val="00B050"/>
          <w:sz w:val="28"/>
          <w:szCs w:val="28"/>
        </w:rPr>
      </w:pPr>
      <w:bookmarkStart w:id="0" w:name="_GoBack"/>
      <w:bookmarkEnd w:id="0"/>
      <w:r>
        <w:rPr>
          <w:rFonts w:ascii="Cabin" w:hAnsi="Cabin"/>
          <w:color w:val="00B050"/>
          <w:sz w:val="28"/>
          <w:szCs w:val="28"/>
        </w:rPr>
        <w:t>TU</w:t>
      </w:r>
      <w:r w:rsidR="000976E5">
        <w:rPr>
          <w:rFonts w:ascii="Cabin" w:hAnsi="Cabin"/>
          <w:color w:val="00B050"/>
          <w:sz w:val="28"/>
          <w:szCs w:val="28"/>
        </w:rPr>
        <w:t xml:space="preserve"> GRUPO INICIAL</w:t>
      </w:r>
      <w:r>
        <w:rPr>
          <w:rFonts w:ascii="Cabin" w:hAnsi="Cabin"/>
          <w:color w:val="00B050"/>
          <w:sz w:val="28"/>
          <w:szCs w:val="28"/>
        </w:rPr>
        <w:t xml:space="preserve"> - PLANTEAMIENTO</w:t>
      </w:r>
    </w:p>
    <w:p w:rsidR="003D54CE" w:rsidRPr="003D54CE" w:rsidRDefault="003D54CE" w:rsidP="000976E5">
      <w:pPr>
        <w:jc w:val="both"/>
        <w:rPr>
          <w:rFonts w:ascii="Verdana" w:hAnsi="Verdana"/>
          <w:color w:val="00B050"/>
          <w:sz w:val="24"/>
          <w:szCs w:val="24"/>
        </w:rPr>
      </w:pPr>
    </w:p>
    <w:p w:rsidR="003D54CE" w:rsidRPr="003D54CE" w:rsidRDefault="003D54CE" w:rsidP="000976E5">
      <w:pPr>
        <w:jc w:val="both"/>
        <w:rPr>
          <w:rFonts w:ascii="Verdana" w:hAnsi="Verdana"/>
          <w:sz w:val="24"/>
          <w:szCs w:val="24"/>
        </w:rPr>
      </w:pPr>
      <w:r>
        <w:rPr>
          <w:rFonts w:ascii="Verdana" w:hAnsi="Verdana"/>
          <w:sz w:val="24"/>
          <w:szCs w:val="24"/>
        </w:rPr>
        <w:t>Para ello</w:t>
      </w:r>
      <w:r w:rsidRPr="003D54CE">
        <w:rPr>
          <w:rFonts w:ascii="Verdana" w:hAnsi="Verdana"/>
          <w:sz w:val="24"/>
          <w:szCs w:val="24"/>
        </w:rPr>
        <w:t xml:space="preserve"> debes </w:t>
      </w:r>
      <w:r>
        <w:rPr>
          <w:rFonts w:ascii="Verdana" w:hAnsi="Verdana"/>
          <w:sz w:val="24"/>
          <w:szCs w:val="24"/>
        </w:rPr>
        <w:t xml:space="preserve">empezar a </w:t>
      </w:r>
      <w:r w:rsidRPr="003D54CE">
        <w:rPr>
          <w:rFonts w:ascii="Verdana" w:hAnsi="Verdana"/>
          <w:sz w:val="24"/>
          <w:szCs w:val="24"/>
        </w:rPr>
        <w:t>pensar en un grupo concreto</w:t>
      </w:r>
      <w:r>
        <w:rPr>
          <w:rFonts w:ascii="Verdana" w:hAnsi="Verdana"/>
          <w:sz w:val="24"/>
          <w:szCs w:val="24"/>
        </w:rPr>
        <w:t>, aquel con el que imagines empezar, tengas más posibilidades de convocar o simplemente te apetezca</w:t>
      </w:r>
      <w:r w:rsidRPr="003D54CE">
        <w:rPr>
          <w:rFonts w:ascii="Verdana" w:hAnsi="Verdana"/>
          <w:sz w:val="24"/>
          <w:szCs w:val="24"/>
        </w:rPr>
        <w:t>:</w:t>
      </w:r>
    </w:p>
    <w:p w:rsidR="003D54CE" w:rsidRDefault="003D54CE" w:rsidP="000976E5">
      <w:pPr>
        <w:numPr>
          <w:ilvl w:val="1"/>
          <w:numId w:val="3"/>
        </w:numPr>
        <w:jc w:val="both"/>
        <w:rPr>
          <w:rFonts w:ascii="Verdana" w:hAnsi="Verdana"/>
          <w:sz w:val="24"/>
          <w:szCs w:val="24"/>
        </w:rPr>
      </w:pPr>
      <w:r w:rsidRPr="003D54CE">
        <w:rPr>
          <w:rFonts w:ascii="Verdana" w:hAnsi="Verdana"/>
          <w:sz w:val="24"/>
          <w:szCs w:val="24"/>
        </w:rPr>
        <w:t>Nombre del grupo</w:t>
      </w:r>
    </w:p>
    <w:tbl>
      <w:tblPr>
        <w:tblStyle w:val="Tablaconcuadrcula"/>
        <w:tblW w:w="0" w:type="auto"/>
        <w:tblInd w:w="108" w:type="dxa"/>
        <w:tblLook w:val="04A0"/>
      </w:tblPr>
      <w:tblGrid>
        <w:gridCol w:w="8505"/>
      </w:tblGrid>
      <w:tr w:rsidR="003D54CE" w:rsidTr="003D54CE">
        <w:tc>
          <w:tcPr>
            <w:tcW w:w="8505" w:type="dxa"/>
          </w:tcPr>
          <w:p w:rsidR="003D54CE" w:rsidRDefault="003D54CE" w:rsidP="000976E5">
            <w:pPr>
              <w:jc w:val="both"/>
              <w:rPr>
                <w:rFonts w:ascii="Verdana" w:hAnsi="Verdana"/>
                <w:sz w:val="24"/>
                <w:szCs w:val="24"/>
              </w:rPr>
            </w:pPr>
          </w:p>
          <w:p w:rsidR="003D54CE" w:rsidRDefault="003D54CE" w:rsidP="000976E5">
            <w:pPr>
              <w:jc w:val="both"/>
              <w:rPr>
                <w:rFonts w:ascii="Verdana" w:hAnsi="Verdana"/>
                <w:sz w:val="24"/>
                <w:szCs w:val="24"/>
              </w:rPr>
            </w:pPr>
          </w:p>
        </w:tc>
      </w:tr>
    </w:tbl>
    <w:p w:rsidR="003D54CE" w:rsidRDefault="003D54CE" w:rsidP="000976E5">
      <w:pPr>
        <w:ind w:left="1440"/>
        <w:jc w:val="both"/>
        <w:rPr>
          <w:rFonts w:ascii="Verdana" w:hAnsi="Verdana"/>
          <w:sz w:val="24"/>
          <w:szCs w:val="24"/>
        </w:rPr>
      </w:pPr>
    </w:p>
    <w:p w:rsidR="000976E5" w:rsidRDefault="003D54CE" w:rsidP="000976E5">
      <w:pPr>
        <w:numPr>
          <w:ilvl w:val="1"/>
          <w:numId w:val="3"/>
        </w:numPr>
        <w:jc w:val="both"/>
        <w:rPr>
          <w:rFonts w:ascii="Verdana" w:hAnsi="Verdana"/>
          <w:sz w:val="24"/>
          <w:szCs w:val="24"/>
        </w:rPr>
      </w:pPr>
      <w:r w:rsidRPr="003D54CE">
        <w:rPr>
          <w:rFonts w:ascii="Verdana" w:hAnsi="Verdana"/>
          <w:sz w:val="24"/>
          <w:szCs w:val="24"/>
        </w:rPr>
        <w:t>Edades</w:t>
      </w:r>
    </w:p>
    <w:tbl>
      <w:tblPr>
        <w:tblStyle w:val="Tablaconcuadrcula"/>
        <w:tblW w:w="0" w:type="auto"/>
        <w:tblInd w:w="108" w:type="dxa"/>
        <w:tblLook w:val="04A0"/>
      </w:tblPr>
      <w:tblGrid>
        <w:gridCol w:w="8505"/>
      </w:tblGrid>
      <w:tr w:rsidR="000976E5" w:rsidTr="00116ED5">
        <w:tc>
          <w:tcPr>
            <w:tcW w:w="8505" w:type="dxa"/>
          </w:tcPr>
          <w:p w:rsidR="000976E5" w:rsidRDefault="000976E5" w:rsidP="000976E5">
            <w:pPr>
              <w:jc w:val="both"/>
              <w:rPr>
                <w:rFonts w:ascii="Verdana" w:hAnsi="Verdana"/>
                <w:sz w:val="24"/>
                <w:szCs w:val="24"/>
              </w:rPr>
            </w:pPr>
          </w:p>
          <w:p w:rsidR="000976E5" w:rsidRDefault="000976E5" w:rsidP="000976E5">
            <w:pPr>
              <w:jc w:val="both"/>
              <w:rPr>
                <w:rFonts w:ascii="Verdana" w:hAnsi="Verdana"/>
                <w:sz w:val="24"/>
                <w:szCs w:val="24"/>
              </w:rPr>
            </w:pPr>
          </w:p>
        </w:tc>
      </w:tr>
    </w:tbl>
    <w:p w:rsidR="000976E5" w:rsidRPr="003D54CE" w:rsidRDefault="000976E5" w:rsidP="000976E5">
      <w:pPr>
        <w:ind w:left="1440"/>
        <w:jc w:val="both"/>
        <w:rPr>
          <w:rFonts w:ascii="Verdana" w:hAnsi="Verdana"/>
          <w:sz w:val="24"/>
          <w:szCs w:val="24"/>
        </w:rPr>
      </w:pPr>
    </w:p>
    <w:p w:rsidR="000976E5" w:rsidRPr="000976E5" w:rsidRDefault="003D54CE" w:rsidP="000976E5">
      <w:pPr>
        <w:numPr>
          <w:ilvl w:val="1"/>
          <w:numId w:val="3"/>
        </w:numPr>
        <w:jc w:val="both"/>
        <w:rPr>
          <w:rFonts w:ascii="Verdana" w:hAnsi="Verdana"/>
          <w:sz w:val="24"/>
          <w:szCs w:val="24"/>
        </w:rPr>
      </w:pPr>
      <w:r w:rsidRPr="003D54CE">
        <w:rPr>
          <w:rFonts w:ascii="Verdana" w:hAnsi="Verdana"/>
          <w:sz w:val="24"/>
          <w:szCs w:val="24"/>
        </w:rPr>
        <w:t>Nº de participantes</w:t>
      </w:r>
    </w:p>
    <w:tbl>
      <w:tblPr>
        <w:tblStyle w:val="Tablaconcuadrcula"/>
        <w:tblW w:w="0" w:type="auto"/>
        <w:tblInd w:w="108" w:type="dxa"/>
        <w:tblLook w:val="04A0"/>
      </w:tblPr>
      <w:tblGrid>
        <w:gridCol w:w="8505"/>
      </w:tblGrid>
      <w:tr w:rsidR="000976E5" w:rsidTr="00116ED5">
        <w:tc>
          <w:tcPr>
            <w:tcW w:w="8505" w:type="dxa"/>
          </w:tcPr>
          <w:p w:rsidR="000976E5" w:rsidRDefault="000976E5" w:rsidP="000976E5">
            <w:pPr>
              <w:jc w:val="both"/>
              <w:rPr>
                <w:rFonts w:ascii="Verdana" w:hAnsi="Verdana"/>
                <w:sz w:val="24"/>
                <w:szCs w:val="24"/>
              </w:rPr>
            </w:pPr>
          </w:p>
          <w:p w:rsidR="000976E5" w:rsidRDefault="000976E5" w:rsidP="000976E5">
            <w:pPr>
              <w:jc w:val="both"/>
              <w:rPr>
                <w:rFonts w:ascii="Verdana" w:hAnsi="Verdana"/>
                <w:sz w:val="24"/>
                <w:szCs w:val="24"/>
              </w:rPr>
            </w:pPr>
          </w:p>
        </w:tc>
      </w:tr>
    </w:tbl>
    <w:p w:rsidR="000976E5" w:rsidRDefault="000976E5" w:rsidP="000976E5">
      <w:pPr>
        <w:ind w:left="1440"/>
        <w:jc w:val="both"/>
        <w:rPr>
          <w:rFonts w:ascii="Verdana" w:hAnsi="Verdana"/>
          <w:sz w:val="24"/>
          <w:szCs w:val="24"/>
        </w:rPr>
      </w:pPr>
    </w:p>
    <w:p w:rsidR="000976E5" w:rsidRPr="003D54CE" w:rsidRDefault="000976E5" w:rsidP="000976E5">
      <w:pPr>
        <w:ind w:left="1440"/>
        <w:jc w:val="both"/>
        <w:rPr>
          <w:rFonts w:ascii="Verdana" w:hAnsi="Verdana"/>
          <w:sz w:val="24"/>
          <w:szCs w:val="24"/>
        </w:rPr>
      </w:pPr>
    </w:p>
    <w:p w:rsidR="000976E5" w:rsidRDefault="000976E5" w:rsidP="000976E5">
      <w:pPr>
        <w:numPr>
          <w:ilvl w:val="1"/>
          <w:numId w:val="3"/>
        </w:numPr>
        <w:jc w:val="both"/>
        <w:rPr>
          <w:rFonts w:ascii="Verdana" w:hAnsi="Verdana"/>
          <w:sz w:val="24"/>
          <w:szCs w:val="24"/>
        </w:rPr>
      </w:pPr>
      <w:r>
        <w:rPr>
          <w:rFonts w:ascii="Verdana" w:hAnsi="Verdana"/>
          <w:sz w:val="24"/>
          <w:szCs w:val="24"/>
        </w:rPr>
        <w:lastRenderedPageBreak/>
        <w:t xml:space="preserve">¿Cuál es mi objetivo? </w:t>
      </w:r>
    </w:p>
    <w:p w:rsidR="000976E5" w:rsidRPr="000976E5" w:rsidRDefault="003D54CE" w:rsidP="000976E5">
      <w:pPr>
        <w:jc w:val="both"/>
        <w:rPr>
          <w:rFonts w:ascii="Verdana" w:hAnsi="Verdana"/>
          <w:sz w:val="24"/>
          <w:szCs w:val="24"/>
        </w:rPr>
      </w:pPr>
      <w:r w:rsidRPr="003D54CE">
        <w:rPr>
          <w:rFonts w:ascii="Verdana" w:hAnsi="Verdana"/>
          <w:sz w:val="24"/>
          <w:szCs w:val="24"/>
        </w:rPr>
        <w:t xml:space="preserve">Aquí existen </w:t>
      </w:r>
      <w:r w:rsidR="000976E5">
        <w:rPr>
          <w:rFonts w:ascii="Verdana" w:hAnsi="Verdana"/>
          <w:sz w:val="24"/>
          <w:szCs w:val="24"/>
        </w:rPr>
        <w:t>muchas</w:t>
      </w:r>
      <w:r w:rsidRPr="003D54CE">
        <w:rPr>
          <w:rFonts w:ascii="Verdana" w:hAnsi="Verdana"/>
          <w:sz w:val="24"/>
          <w:szCs w:val="24"/>
        </w:rPr>
        <w:t xml:space="preserve"> opciones: Puedo realizar un taller de fotografía creativa, lúdica</w:t>
      </w:r>
      <w:r w:rsidR="000976E5">
        <w:rPr>
          <w:rFonts w:ascii="Verdana" w:hAnsi="Verdana"/>
          <w:sz w:val="24"/>
          <w:szCs w:val="24"/>
        </w:rPr>
        <w:t>,</w:t>
      </w:r>
      <w:r w:rsidRPr="003D54CE">
        <w:rPr>
          <w:rFonts w:ascii="Verdana" w:hAnsi="Verdana"/>
          <w:sz w:val="24"/>
          <w:szCs w:val="24"/>
        </w:rPr>
        <w:t xml:space="preserve"> para fomentar la pasión por la fotografía, uso de la fotografía para la concentración, aumento de cultura visual… pero también puedo realizar talleres temáticos. Por ejemplo, si mi objetivo es utilizar la fotografía para sensibilizar a adolescentes sobre cuestiones de género, el enfoque de mi taller será distinto.</w:t>
      </w:r>
      <w:r w:rsidR="000976E5">
        <w:rPr>
          <w:rFonts w:ascii="Verdana" w:hAnsi="Verdana"/>
          <w:sz w:val="24"/>
          <w:szCs w:val="24"/>
        </w:rPr>
        <w:t xml:space="preserve"> Evidentemente si concretamos un tema parte teórica y actividades deberán enfocarse hacia el tema. </w:t>
      </w:r>
    </w:p>
    <w:tbl>
      <w:tblPr>
        <w:tblStyle w:val="Tablaconcuadrcula"/>
        <w:tblW w:w="0" w:type="auto"/>
        <w:tblInd w:w="108" w:type="dxa"/>
        <w:tblLook w:val="04A0"/>
      </w:tblPr>
      <w:tblGrid>
        <w:gridCol w:w="8505"/>
      </w:tblGrid>
      <w:tr w:rsidR="000976E5" w:rsidTr="00116ED5">
        <w:tc>
          <w:tcPr>
            <w:tcW w:w="8505" w:type="dxa"/>
          </w:tcPr>
          <w:p w:rsidR="000976E5" w:rsidRDefault="000976E5" w:rsidP="000976E5">
            <w:pPr>
              <w:jc w:val="both"/>
              <w:rPr>
                <w:rFonts w:ascii="Verdana" w:hAnsi="Verdana"/>
                <w:sz w:val="24"/>
                <w:szCs w:val="24"/>
              </w:rPr>
            </w:pPr>
          </w:p>
          <w:p w:rsidR="000976E5" w:rsidRDefault="000976E5" w:rsidP="000976E5">
            <w:pPr>
              <w:jc w:val="both"/>
              <w:rPr>
                <w:rFonts w:ascii="Verdana" w:hAnsi="Verdana"/>
                <w:sz w:val="24"/>
                <w:szCs w:val="24"/>
              </w:rPr>
            </w:pPr>
          </w:p>
        </w:tc>
      </w:tr>
    </w:tbl>
    <w:p w:rsidR="000976E5" w:rsidRDefault="000976E5" w:rsidP="000976E5">
      <w:pPr>
        <w:ind w:left="1440"/>
        <w:jc w:val="both"/>
        <w:rPr>
          <w:rFonts w:ascii="Verdana" w:hAnsi="Verdana"/>
          <w:sz w:val="24"/>
          <w:szCs w:val="24"/>
        </w:rPr>
      </w:pPr>
    </w:p>
    <w:p w:rsidR="000976E5" w:rsidRDefault="003D54CE" w:rsidP="000976E5">
      <w:pPr>
        <w:numPr>
          <w:ilvl w:val="1"/>
          <w:numId w:val="3"/>
        </w:numPr>
        <w:jc w:val="both"/>
        <w:rPr>
          <w:rFonts w:ascii="Verdana" w:hAnsi="Verdana"/>
          <w:sz w:val="24"/>
          <w:szCs w:val="24"/>
        </w:rPr>
      </w:pPr>
      <w:r w:rsidRPr="003D54CE">
        <w:rPr>
          <w:rFonts w:ascii="Verdana" w:hAnsi="Verdana"/>
          <w:sz w:val="24"/>
          <w:szCs w:val="24"/>
        </w:rPr>
        <w:t xml:space="preserve">¿Qué duración quiero que tenga? </w:t>
      </w:r>
    </w:p>
    <w:p w:rsidR="000976E5" w:rsidRDefault="003D54CE" w:rsidP="000976E5">
      <w:pPr>
        <w:rPr>
          <w:rFonts w:ascii="Verdana" w:hAnsi="Verdana"/>
          <w:sz w:val="24"/>
          <w:szCs w:val="24"/>
        </w:rPr>
      </w:pPr>
      <w:r w:rsidRPr="003D54CE">
        <w:rPr>
          <w:rFonts w:ascii="Verdana" w:hAnsi="Verdana"/>
          <w:sz w:val="24"/>
          <w:szCs w:val="24"/>
        </w:rPr>
        <w:t xml:space="preserve">Es preferible de entrada no diseñar talleres largos o de varios días. Yo te recomiendo una duración de 4 horas para conseguir una primera toma </w:t>
      </w:r>
      <w:r w:rsidR="000976E5">
        <w:rPr>
          <w:rFonts w:ascii="Verdana" w:hAnsi="Verdana"/>
          <w:sz w:val="24"/>
          <w:szCs w:val="24"/>
        </w:rPr>
        <w:t>de contacto con nuestro grupo. Pero, elíjelo tú.</w:t>
      </w:r>
    </w:p>
    <w:tbl>
      <w:tblPr>
        <w:tblStyle w:val="Tablaconcuadrcula"/>
        <w:tblW w:w="0" w:type="auto"/>
        <w:tblInd w:w="108" w:type="dxa"/>
        <w:tblLook w:val="04A0"/>
      </w:tblPr>
      <w:tblGrid>
        <w:gridCol w:w="8505"/>
      </w:tblGrid>
      <w:tr w:rsidR="000976E5" w:rsidTr="00116ED5">
        <w:tc>
          <w:tcPr>
            <w:tcW w:w="8505" w:type="dxa"/>
          </w:tcPr>
          <w:p w:rsidR="000976E5" w:rsidRDefault="000976E5" w:rsidP="00116ED5">
            <w:pPr>
              <w:rPr>
                <w:rFonts w:ascii="Verdana" w:hAnsi="Verdana"/>
                <w:sz w:val="24"/>
                <w:szCs w:val="24"/>
              </w:rPr>
            </w:pPr>
          </w:p>
          <w:p w:rsidR="000976E5" w:rsidRDefault="000976E5" w:rsidP="00116ED5">
            <w:pPr>
              <w:rPr>
                <w:rFonts w:ascii="Verdana" w:hAnsi="Verdana"/>
                <w:sz w:val="24"/>
                <w:szCs w:val="24"/>
              </w:rPr>
            </w:pPr>
          </w:p>
        </w:tc>
      </w:tr>
    </w:tbl>
    <w:p w:rsidR="003D54CE" w:rsidRPr="003D54CE" w:rsidRDefault="003D54CE" w:rsidP="000976E5">
      <w:pPr>
        <w:jc w:val="both"/>
        <w:rPr>
          <w:rFonts w:ascii="Verdana" w:hAnsi="Verdana"/>
          <w:sz w:val="24"/>
          <w:szCs w:val="24"/>
        </w:rPr>
      </w:pPr>
    </w:p>
    <w:p w:rsidR="003D54CE" w:rsidRPr="003D54CE" w:rsidRDefault="003D54CE" w:rsidP="000976E5">
      <w:pPr>
        <w:jc w:val="both"/>
        <w:rPr>
          <w:rFonts w:ascii="Verdana" w:hAnsi="Verdana"/>
          <w:sz w:val="24"/>
          <w:szCs w:val="24"/>
        </w:rPr>
      </w:pPr>
      <w:r w:rsidRPr="003D54CE">
        <w:rPr>
          <w:rFonts w:ascii="Verdana" w:hAnsi="Verdana"/>
          <w:sz w:val="24"/>
          <w:szCs w:val="24"/>
        </w:rPr>
        <w:t xml:space="preserve">A lo largo de este curso trabajarás sobre este grupo, y con los objetivos que te plantees en este momento. </w:t>
      </w:r>
      <w:r w:rsidR="000976E5">
        <w:rPr>
          <w:rFonts w:ascii="Verdana" w:hAnsi="Verdana"/>
          <w:sz w:val="24"/>
          <w:szCs w:val="24"/>
        </w:rPr>
        <w:t>Pero no te preocupes, a</w:t>
      </w:r>
      <w:r w:rsidRPr="003D54CE">
        <w:rPr>
          <w:rFonts w:ascii="Verdana" w:hAnsi="Verdana"/>
          <w:sz w:val="24"/>
          <w:szCs w:val="24"/>
        </w:rPr>
        <w:t xml:space="preserve">l finalizar tendrás la capacidad de organizar talleres para todo tipo de grupos. </w:t>
      </w:r>
    </w:p>
    <w:p w:rsidR="003D54CE" w:rsidRPr="003D54CE" w:rsidRDefault="003D54CE" w:rsidP="000976E5">
      <w:pPr>
        <w:jc w:val="both"/>
        <w:rPr>
          <w:rFonts w:ascii="Verdana" w:hAnsi="Verdana"/>
          <w:sz w:val="24"/>
          <w:szCs w:val="24"/>
        </w:rPr>
      </w:pPr>
      <w:r w:rsidRPr="003D54CE">
        <w:rPr>
          <w:rFonts w:ascii="Verdana" w:hAnsi="Verdana"/>
          <w:sz w:val="24"/>
          <w:szCs w:val="24"/>
        </w:rPr>
        <w:t>Así que a trabajar.</w:t>
      </w:r>
    </w:p>
    <w:sectPr w:rsidR="003D54CE" w:rsidRPr="003D54CE" w:rsidSect="003A473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877" w:rsidRDefault="00A82877" w:rsidP="006C009E">
      <w:pPr>
        <w:spacing w:after="0" w:line="240" w:lineRule="auto"/>
      </w:pPr>
      <w:r>
        <w:separator/>
      </w:r>
    </w:p>
  </w:endnote>
  <w:endnote w:type="continuationSeparator" w:id="1">
    <w:p w:rsidR="00A82877" w:rsidRDefault="00A82877" w:rsidP="006C0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bin">
    <w:panose1 w:val="020B0803050202020004"/>
    <w:charset w:val="00"/>
    <w:family w:val="swiss"/>
    <w:pitch w:val="variable"/>
    <w:sig w:usb0="8000002F" w:usb1="1000000B"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07"/>
      <w:gridCol w:w="7813"/>
    </w:tblGrid>
    <w:tr w:rsidR="006C009E" w:rsidTr="0045488A">
      <w:tc>
        <w:tcPr>
          <w:tcW w:w="918" w:type="dxa"/>
        </w:tcPr>
        <w:p w:rsidR="006C009E" w:rsidRPr="00557EA2" w:rsidRDefault="00F83919" w:rsidP="0045488A">
          <w:pPr>
            <w:pStyle w:val="Piedepgina"/>
            <w:jc w:val="right"/>
            <w:rPr>
              <w:b/>
              <w:color w:val="7F7F7F" w:themeColor="text1" w:themeTint="80"/>
              <w:sz w:val="32"/>
              <w:szCs w:val="32"/>
            </w:rPr>
          </w:pPr>
          <w:r w:rsidRPr="00557EA2">
            <w:rPr>
              <w:color w:val="7F7F7F" w:themeColor="text1" w:themeTint="80"/>
            </w:rPr>
            <w:fldChar w:fldCharType="begin"/>
          </w:r>
          <w:r w:rsidR="006C009E" w:rsidRPr="00557EA2">
            <w:rPr>
              <w:color w:val="7F7F7F" w:themeColor="text1" w:themeTint="80"/>
            </w:rPr>
            <w:instrText xml:space="preserve"> PAGE   \* MERGEFORMAT </w:instrText>
          </w:r>
          <w:r w:rsidRPr="00557EA2">
            <w:rPr>
              <w:color w:val="7F7F7F" w:themeColor="text1" w:themeTint="80"/>
            </w:rPr>
            <w:fldChar w:fldCharType="separate"/>
          </w:r>
          <w:r w:rsidR="00F90C75" w:rsidRPr="00F90C75">
            <w:rPr>
              <w:b/>
              <w:noProof/>
              <w:color w:val="7F7F7F" w:themeColor="text1" w:themeTint="80"/>
              <w:sz w:val="32"/>
              <w:szCs w:val="32"/>
            </w:rPr>
            <w:t>1</w:t>
          </w:r>
          <w:r w:rsidRPr="00557EA2">
            <w:rPr>
              <w:color w:val="7F7F7F" w:themeColor="text1" w:themeTint="80"/>
            </w:rPr>
            <w:fldChar w:fldCharType="end"/>
          </w:r>
        </w:p>
      </w:tc>
      <w:tc>
        <w:tcPr>
          <w:tcW w:w="7938" w:type="dxa"/>
        </w:tcPr>
        <w:p w:rsidR="006C009E" w:rsidRPr="00557EA2" w:rsidRDefault="00F83919" w:rsidP="0045488A">
          <w:pPr>
            <w:pStyle w:val="Piedepgina"/>
            <w:rPr>
              <w:color w:val="7F7F7F" w:themeColor="text1" w:themeTint="80"/>
              <w:sz w:val="20"/>
              <w:szCs w:val="20"/>
            </w:rPr>
          </w:pPr>
          <w:hyperlink r:id="rId1" w:history="1">
            <w:r w:rsidR="006C009E" w:rsidRPr="00557EA2">
              <w:rPr>
                <w:rStyle w:val="Hipervnculo"/>
                <w:color w:val="7F7F7F" w:themeColor="text1" w:themeTint="80"/>
                <w:sz w:val="20"/>
                <w:szCs w:val="20"/>
                <w:u w:val="none"/>
              </w:rPr>
              <w:t>www.andanafoto.com</w:t>
            </w:r>
          </w:hyperlink>
          <w:r w:rsidR="006C009E" w:rsidRPr="00557EA2">
            <w:rPr>
              <w:color w:val="7F7F7F" w:themeColor="text1" w:themeTint="80"/>
              <w:sz w:val="20"/>
              <w:szCs w:val="20"/>
            </w:rPr>
            <w:t xml:space="preserve">     </w:t>
          </w:r>
          <w:r w:rsidR="006C009E">
            <w:rPr>
              <w:color w:val="7F7F7F" w:themeColor="text1" w:themeTint="80"/>
              <w:sz w:val="20"/>
              <w:szCs w:val="20"/>
            </w:rPr>
            <w:t xml:space="preserve">                                              </w:t>
          </w:r>
          <w:r w:rsidR="005C3A9B">
            <w:rPr>
              <w:color w:val="7F7F7F" w:themeColor="text1" w:themeTint="80"/>
              <w:sz w:val="20"/>
              <w:szCs w:val="20"/>
            </w:rPr>
            <w:t xml:space="preserve">                    </w:t>
          </w:r>
          <w:r w:rsidR="006C009E">
            <w:rPr>
              <w:color w:val="7F7F7F" w:themeColor="text1" w:themeTint="80"/>
              <w:sz w:val="20"/>
              <w:szCs w:val="20"/>
            </w:rPr>
            <w:t xml:space="preserve"> </w:t>
          </w:r>
          <w:r w:rsidR="006C009E" w:rsidRPr="00557EA2">
            <w:rPr>
              <w:color w:val="7F7F7F" w:themeColor="text1" w:themeTint="80"/>
              <w:sz w:val="20"/>
              <w:szCs w:val="20"/>
            </w:rPr>
            <w:t>Amparo Muñoz Morellà</w:t>
          </w:r>
        </w:p>
      </w:tc>
    </w:tr>
  </w:tbl>
  <w:p w:rsidR="006C009E" w:rsidRDefault="006C009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877" w:rsidRDefault="00A82877" w:rsidP="006C009E">
      <w:pPr>
        <w:spacing w:after="0" w:line="240" w:lineRule="auto"/>
      </w:pPr>
      <w:r>
        <w:separator/>
      </w:r>
    </w:p>
  </w:footnote>
  <w:footnote w:type="continuationSeparator" w:id="1">
    <w:p w:rsidR="00A82877" w:rsidRDefault="00A82877" w:rsidP="006C00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09E" w:rsidRPr="00557EA2" w:rsidRDefault="006C009E" w:rsidP="006C009E">
    <w:pPr>
      <w:pStyle w:val="Encabezado"/>
      <w:jc w:val="right"/>
      <w:rPr>
        <w:color w:val="7F7F7F" w:themeColor="text1" w:themeTint="80"/>
        <w:sz w:val="20"/>
        <w:szCs w:val="20"/>
      </w:rPr>
    </w:pPr>
    <w:r>
      <w:rPr>
        <w:noProof/>
      </w:rPr>
      <w:drawing>
        <wp:anchor distT="0" distB="0" distL="114300" distR="114300" simplePos="0" relativeHeight="251658240" behindDoc="0" locked="0" layoutInCell="1" allowOverlap="1">
          <wp:simplePos x="0" y="0"/>
          <wp:positionH relativeFrom="column">
            <wp:posOffset>415290</wp:posOffset>
          </wp:positionH>
          <wp:positionV relativeFrom="paragraph">
            <wp:posOffset>-68580</wp:posOffset>
          </wp:positionV>
          <wp:extent cx="1114425" cy="323850"/>
          <wp:effectExtent l="19050" t="0" r="9525" b="0"/>
          <wp:wrapNone/>
          <wp:docPr id="1" name="0 Imagen" descr="ANDANAfoto_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NAfoto_pequeño.jpg"/>
                  <pic:cNvPicPr/>
                </pic:nvPicPr>
                <pic:blipFill>
                  <a:blip r:embed="rId1"/>
                  <a:stretch>
                    <a:fillRect/>
                  </a:stretch>
                </pic:blipFill>
                <pic:spPr>
                  <a:xfrm>
                    <a:off x="0" y="0"/>
                    <a:ext cx="1114425" cy="323850"/>
                  </a:xfrm>
                  <a:prstGeom prst="rect">
                    <a:avLst/>
                  </a:prstGeom>
                </pic:spPr>
              </pic:pic>
            </a:graphicData>
          </a:graphic>
        </wp:anchor>
      </w:drawing>
    </w:r>
    <w:r>
      <w:t xml:space="preserve">                         </w:t>
    </w:r>
    <w:r w:rsidRPr="00557EA2">
      <w:rPr>
        <w:color w:val="7F7F7F" w:themeColor="text1" w:themeTint="80"/>
        <w:sz w:val="20"/>
        <w:szCs w:val="20"/>
      </w:rPr>
      <w:t>Curso Imparte tu propio taller de fotografía infantil y juvenil</w:t>
    </w:r>
  </w:p>
  <w:p w:rsidR="006C009E" w:rsidRDefault="006C009E">
    <w:pPr>
      <w:pStyle w:val="Encabezado"/>
    </w:pPr>
  </w:p>
  <w:p w:rsidR="006C009E" w:rsidRDefault="006C009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D76EC"/>
    <w:multiLevelType w:val="hybridMultilevel"/>
    <w:tmpl w:val="CE8A1AAC"/>
    <w:lvl w:ilvl="0" w:tplc="0403000F">
      <w:start w:val="1"/>
      <w:numFmt w:val="decimal"/>
      <w:lvlText w:val="%1."/>
      <w:lvlJc w:val="left"/>
      <w:pPr>
        <w:ind w:left="1800" w:hanging="360"/>
      </w:p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1">
    <w:nsid w:val="2F306F73"/>
    <w:multiLevelType w:val="multilevel"/>
    <w:tmpl w:val="E200D4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FD159E"/>
    <w:multiLevelType w:val="hybridMultilevel"/>
    <w:tmpl w:val="8C2296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E883244"/>
    <w:multiLevelType w:val="hybridMultilevel"/>
    <w:tmpl w:val="E8744B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03765B"/>
    <w:rsid w:val="0003765B"/>
    <w:rsid w:val="000976E5"/>
    <w:rsid w:val="00164EB6"/>
    <w:rsid w:val="001E6121"/>
    <w:rsid w:val="0020376A"/>
    <w:rsid w:val="0024763D"/>
    <w:rsid w:val="00281B2F"/>
    <w:rsid w:val="003656D6"/>
    <w:rsid w:val="003A4734"/>
    <w:rsid w:val="003B4D93"/>
    <w:rsid w:val="003D54CE"/>
    <w:rsid w:val="005C3A9B"/>
    <w:rsid w:val="005F335C"/>
    <w:rsid w:val="00613E7E"/>
    <w:rsid w:val="006B3B70"/>
    <w:rsid w:val="006C009E"/>
    <w:rsid w:val="007E5E73"/>
    <w:rsid w:val="008973D9"/>
    <w:rsid w:val="00A4272E"/>
    <w:rsid w:val="00A82877"/>
    <w:rsid w:val="00B575EF"/>
    <w:rsid w:val="00C4237B"/>
    <w:rsid w:val="00E543F9"/>
    <w:rsid w:val="00E72947"/>
    <w:rsid w:val="00F83919"/>
    <w:rsid w:val="00F90C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65B"/>
    <w:rPr>
      <w:rFonts w:eastAsiaTheme="minorEastAsia"/>
      <w:lang w:eastAsia="es-ES"/>
    </w:rPr>
  </w:style>
  <w:style w:type="paragraph" w:styleId="Ttulo1">
    <w:name w:val="heading 1"/>
    <w:basedOn w:val="Normal"/>
    <w:next w:val="Normal"/>
    <w:link w:val="Ttulo1Car"/>
    <w:uiPriority w:val="9"/>
    <w:qFormat/>
    <w:rsid w:val="000376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765B"/>
    <w:rPr>
      <w:rFonts w:asciiTheme="majorHAnsi" w:eastAsiaTheme="majorEastAsia" w:hAnsiTheme="majorHAnsi" w:cstheme="majorBidi"/>
      <w:b/>
      <w:bCs/>
      <w:color w:val="365F91" w:themeColor="accent1" w:themeShade="BF"/>
      <w:sz w:val="28"/>
      <w:szCs w:val="28"/>
      <w:lang w:eastAsia="es-ES"/>
    </w:rPr>
  </w:style>
  <w:style w:type="paragraph" w:styleId="Prrafodelista">
    <w:name w:val="List Paragraph"/>
    <w:basedOn w:val="Normal"/>
    <w:uiPriority w:val="34"/>
    <w:qFormat/>
    <w:rsid w:val="001E6121"/>
    <w:pPr>
      <w:ind w:left="720"/>
      <w:contextualSpacing/>
    </w:pPr>
  </w:style>
  <w:style w:type="paragraph" w:styleId="Encabezado">
    <w:name w:val="header"/>
    <w:basedOn w:val="Normal"/>
    <w:link w:val="EncabezadoCar"/>
    <w:uiPriority w:val="99"/>
    <w:unhideWhenUsed/>
    <w:rsid w:val="006C00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009E"/>
    <w:rPr>
      <w:rFonts w:eastAsiaTheme="minorEastAsia"/>
      <w:lang w:eastAsia="es-ES"/>
    </w:rPr>
  </w:style>
  <w:style w:type="paragraph" w:styleId="Piedepgina">
    <w:name w:val="footer"/>
    <w:basedOn w:val="Normal"/>
    <w:link w:val="PiedepginaCar"/>
    <w:uiPriority w:val="99"/>
    <w:unhideWhenUsed/>
    <w:rsid w:val="006C00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009E"/>
    <w:rPr>
      <w:rFonts w:eastAsiaTheme="minorEastAsia"/>
      <w:lang w:eastAsia="es-ES"/>
    </w:rPr>
  </w:style>
  <w:style w:type="paragraph" w:styleId="Textodeglobo">
    <w:name w:val="Balloon Text"/>
    <w:basedOn w:val="Normal"/>
    <w:link w:val="TextodegloboCar"/>
    <w:uiPriority w:val="99"/>
    <w:semiHidden/>
    <w:unhideWhenUsed/>
    <w:rsid w:val="006C00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09E"/>
    <w:rPr>
      <w:rFonts w:ascii="Tahoma" w:eastAsiaTheme="minorEastAsia" w:hAnsi="Tahoma" w:cs="Tahoma"/>
      <w:sz w:val="16"/>
      <w:szCs w:val="16"/>
      <w:lang w:eastAsia="es-ES"/>
    </w:rPr>
  </w:style>
  <w:style w:type="character" w:styleId="Hipervnculo">
    <w:name w:val="Hyperlink"/>
    <w:basedOn w:val="Fuentedeprrafopredeter"/>
    <w:uiPriority w:val="99"/>
    <w:unhideWhenUsed/>
    <w:rsid w:val="006C009E"/>
    <w:rPr>
      <w:color w:val="0000FF" w:themeColor="hyperlink"/>
      <w:u w:val="single"/>
    </w:rPr>
  </w:style>
  <w:style w:type="table" w:styleId="Tablaconcuadrcula">
    <w:name w:val="Table Grid"/>
    <w:basedOn w:val="Tablanormal"/>
    <w:uiPriority w:val="59"/>
    <w:rsid w:val="005C3A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65B"/>
    <w:rPr>
      <w:rFonts w:eastAsiaTheme="minorEastAsia"/>
      <w:lang w:eastAsia="es-ES"/>
    </w:rPr>
  </w:style>
  <w:style w:type="paragraph" w:styleId="Ttulo1">
    <w:name w:val="heading 1"/>
    <w:basedOn w:val="Normal"/>
    <w:next w:val="Normal"/>
    <w:link w:val="Ttulo1Car"/>
    <w:uiPriority w:val="9"/>
    <w:qFormat/>
    <w:rsid w:val="000376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765B"/>
    <w:rPr>
      <w:rFonts w:asciiTheme="majorHAnsi" w:eastAsiaTheme="majorEastAsia" w:hAnsiTheme="majorHAnsi" w:cstheme="majorBidi"/>
      <w:b/>
      <w:bCs/>
      <w:color w:val="365F91" w:themeColor="accent1" w:themeShade="BF"/>
      <w:sz w:val="28"/>
      <w:szCs w:val="28"/>
      <w:lang w:eastAsia="es-ES"/>
    </w:rPr>
  </w:style>
  <w:style w:type="paragraph" w:styleId="Prrafodelista">
    <w:name w:val="List Paragraph"/>
    <w:basedOn w:val="Normal"/>
    <w:uiPriority w:val="34"/>
    <w:qFormat/>
    <w:rsid w:val="001E612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ndanafot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1313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Ajuntament de Catarroja</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Amparo</cp:lastModifiedBy>
  <cp:revision>2</cp:revision>
  <dcterms:created xsi:type="dcterms:W3CDTF">2017-06-03T12:33:00Z</dcterms:created>
  <dcterms:modified xsi:type="dcterms:W3CDTF">2017-06-03T12:33:00Z</dcterms:modified>
</cp:coreProperties>
</file>